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3EA13" w14:textId="2527BF80" w:rsidR="00274D8F" w:rsidRDefault="00274D8F" w:rsidP="00274D8F">
      <w:pPr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bCs/>
          <w:spacing w:val="12"/>
          <w:kern w:val="36"/>
          <w:sz w:val="32"/>
          <w:szCs w:val="32"/>
        </w:rPr>
      </w:pPr>
      <w:r>
        <w:rPr>
          <w:rFonts w:ascii="Georgia" w:eastAsia="Times New Roman" w:hAnsi="Georgia" w:cs="Times New Roman"/>
          <w:b/>
          <w:bCs/>
          <w:spacing w:val="12"/>
          <w:kern w:val="36"/>
          <w:sz w:val="32"/>
          <w:szCs w:val="32"/>
        </w:rPr>
        <w:t>Synposis</w:t>
      </w:r>
    </w:p>
    <w:p w14:paraId="28E180AE" w14:textId="0166BB81" w:rsidR="00274D8F" w:rsidRPr="00274D8F" w:rsidRDefault="00274D8F" w:rsidP="00274D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274D8F">
        <w:rPr>
          <w:rFonts w:ascii="Georgia" w:eastAsia="Times New Roman" w:hAnsi="Georgia" w:cs="Times New Roman"/>
          <w:b/>
          <w:bCs/>
          <w:spacing w:val="12"/>
          <w:kern w:val="36"/>
          <w:sz w:val="32"/>
          <w:szCs w:val="32"/>
        </w:rPr>
        <w:t>When A Man Luvs A Woman was written during a difficult time in my life. I had to find within myself how to LOVE. The best way I understand LOVE is to express it. I also must remember with LOVE the opposite happens, PAIN. The rose pedals represent the great side of a relationship while the thorns on the stem, represents the difficult times.</w:t>
      </w:r>
    </w:p>
    <w:p w14:paraId="539B0125" w14:textId="39F5DCDA" w:rsidR="00274D8F" w:rsidRPr="00274D8F" w:rsidRDefault="00274D8F" w:rsidP="00274D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274D8F">
        <w:rPr>
          <w:rFonts w:ascii="Georgia" w:eastAsia="Times New Roman" w:hAnsi="Georgia" w:cs="Times New Roman"/>
          <w:b/>
          <w:bCs/>
          <w:spacing w:val="12"/>
          <w:kern w:val="36"/>
          <w:sz w:val="32"/>
          <w:szCs w:val="32"/>
        </w:rPr>
        <w:t>As a woman, I look for LOVE to be returned in as much as I give, but sometimes, this does not happen. People's love language is different. Some might like to receive gifts while others like giving.</w:t>
      </w:r>
    </w:p>
    <w:p w14:paraId="7FD04ED7" w14:textId="77777777" w:rsidR="00274D8F" w:rsidRPr="00274D8F" w:rsidRDefault="00274D8F" w:rsidP="00274D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274D8F">
        <w:rPr>
          <w:rFonts w:ascii="Georgia" w:eastAsia="Times New Roman" w:hAnsi="Georgia" w:cs="Times New Roman"/>
          <w:b/>
          <w:bCs/>
          <w:spacing w:val="12"/>
          <w:kern w:val="36"/>
          <w:sz w:val="32"/>
          <w:szCs w:val="32"/>
        </w:rPr>
        <w:t>What is your love language? Learn your partners love language and give it to them.</w:t>
      </w:r>
    </w:p>
    <w:p w14:paraId="0CC32DCA" w14:textId="66387306" w:rsidR="00274D8F" w:rsidRPr="00274D8F" w:rsidRDefault="00274D8F" w:rsidP="00274D8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EA1A9CA" wp14:editId="5538DC42">
            <wp:extent cx="2936435" cy="4018280"/>
            <wp:effectExtent l="0" t="0" r="0" b="127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sig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770" cy="402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D8F" w:rsidRPr="00274D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8F"/>
    <w:rsid w:val="0027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9F12A"/>
  <w15:chartTrackingRefBased/>
  <w15:docId w15:val="{107046F3-DFDA-4E96-918F-53A9C87EB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74D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4D8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ixguard">
    <w:name w:val="wixguard"/>
    <w:basedOn w:val="DefaultParagraphFont"/>
    <w:rsid w:val="00274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2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McClure</dc:creator>
  <cp:keywords/>
  <dc:description/>
  <cp:lastModifiedBy>Kathy McClure</cp:lastModifiedBy>
  <cp:revision>1</cp:revision>
  <dcterms:created xsi:type="dcterms:W3CDTF">2020-10-01T15:01:00Z</dcterms:created>
  <dcterms:modified xsi:type="dcterms:W3CDTF">2020-10-01T15:04:00Z</dcterms:modified>
</cp:coreProperties>
</file>